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09" w:rsidRPr="00BE6B6D" w:rsidRDefault="00343909" w:rsidP="00343909">
      <w:pPr>
        <w:pStyle w:val="c8"/>
        <w:spacing w:before="0" w:beforeAutospacing="0" w:after="0" w:afterAutospacing="0"/>
        <w:jc w:val="center"/>
        <w:rPr>
          <w:rFonts w:ascii="Calibri" w:hAnsi="Calibri" w:cs="Calibri"/>
          <w:color w:val="000000"/>
          <w:sz w:val="32"/>
          <w:szCs w:val="32"/>
        </w:rPr>
      </w:pPr>
      <w:r w:rsidRPr="00BE6B6D">
        <w:rPr>
          <w:rStyle w:val="c11"/>
          <w:b/>
          <w:bCs/>
          <w:color w:val="000000"/>
          <w:sz w:val="32"/>
          <w:szCs w:val="32"/>
        </w:rPr>
        <w:t>Картотека дидактических</w:t>
      </w:r>
      <w:bookmarkStart w:id="0" w:name="_GoBack"/>
      <w:bookmarkEnd w:id="0"/>
      <w:r w:rsidRPr="00BE6B6D">
        <w:rPr>
          <w:rStyle w:val="c11"/>
          <w:b/>
          <w:bCs/>
          <w:color w:val="000000"/>
          <w:sz w:val="32"/>
          <w:szCs w:val="32"/>
        </w:rPr>
        <w:t xml:space="preserve"> игр по нравственно-патриотическому воспитанию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«Мой адрес»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формировать умение и знание детей называть свой домашний адрес, улицу, номер дома, квартиры, телефона, этаж; закрепить знание права на жильё, неприкосновенность жилища.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мяч.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все встают в круг, воспитатель передаёт мяч ребёнку и говорит: «Я живу на … этаже», ребёнок продолжает, называя свой этаж, и передаёт мяч соседу и т. д. 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«Наш детский сад»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закрепить знаний детей о детсаде, о работниках детсада, какие обязанности они выполняют. Где находятся группа, столовая, и т.д., закрепить умение ориентироваться по плану в пространстве.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фотографии и иллюстрации детского сада, работников дет</w:t>
      </w:r>
      <w:proofErr w:type="gramStart"/>
      <w:r>
        <w:rPr>
          <w:rStyle w:val="c6"/>
          <w:color w:val="000000"/>
          <w:sz w:val="28"/>
          <w:szCs w:val="28"/>
        </w:rPr>
        <w:t>.</w:t>
      </w:r>
      <w:proofErr w:type="gramEnd"/>
      <w:r>
        <w:rPr>
          <w:rStyle w:val="c6"/>
          <w:color w:val="000000"/>
          <w:sz w:val="28"/>
          <w:szCs w:val="28"/>
        </w:rPr>
        <w:t xml:space="preserve"> </w:t>
      </w:r>
      <w:proofErr w:type="gramStart"/>
      <w:r>
        <w:rPr>
          <w:rStyle w:val="c6"/>
          <w:color w:val="000000"/>
          <w:sz w:val="28"/>
          <w:szCs w:val="28"/>
        </w:rPr>
        <w:t>с</w:t>
      </w:r>
      <w:proofErr w:type="gramEnd"/>
      <w:r>
        <w:rPr>
          <w:rStyle w:val="c6"/>
          <w:color w:val="000000"/>
          <w:sz w:val="28"/>
          <w:szCs w:val="28"/>
        </w:rPr>
        <w:t xml:space="preserve">ада. Планы </w:t>
      </w:r>
      <w:proofErr w:type="gramStart"/>
      <w:r>
        <w:rPr>
          <w:rStyle w:val="c6"/>
          <w:color w:val="000000"/>
          <w:sz w:val="28"/>
          <w:szCs w:val="28"/>
        </w:rPr>
        <w:t>дет</w:t>
      </w:r>
      <w:proofErr w:type="gramEnd"/>
      <w:r>
        <w:rPr>
          <w:rStyle w:val="c6"/>
          <w:color w:val="000000"/>
          <w:sz w:val="28"/>
          <w:szCs w:val="28"/>
        </w:rPr>
        <w:t xml:space="preserve"> сада, 1, 2 этажа, группы.</w:t>
      </w:r>
      <w:r>
        <w:rPr>
          <w:rStyle w:val="c2"/>
          <w:b/>
          <w:bCs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По фотографиям и иллюстрациям дети узнают и рассказывают о работниках дет</w:t>
      </w:r>
      <w:proofErr w:type="gramStart"/>
      <w:r>
        <w:rPr>
          <w:rStyle w:val="c3"/>
          <w:color w:val="000000"/>
          <w:sz w:val="28"/>
          <w:szCs w:val="28"/>
        </w:rPr>
        <w:t>.</w:t>
      </w:r>
      <w:proofErr w:type="gramEnd"/>
      <w:r>
        <w:rPr>
          <w:rStyle w:val="c3"/>
          <w:color w:val="000000"/>
          <w:sz w:val="28"/>
          <w:szCs w:val="28"/>
        </w:rPr>
        <w:t xml:space="preserve"> </w:t>
      </w:r>
      <w:proofErr w:type="gramStart"/>
      <w:r>
        <w:rPr>
          <w:rStyle w:val="c3"/>
          <w:color w:val="000000"/>
          <w:sz w:val="28"/>
          <w:szCs w:val="28"/>
        </w:rPr>
        <w:t>с</w:t>
      </w:r>
      <w:proofErr w:type="gramEnd"/>
      <w:r>
        <w:rPr>
          <w:rStyle w:val="c3"/>
          <w:color w:val="000000"/>
          <w:sz w:val="28"/>
          <w:szCs w:val="28"/>
        </w:rPr>
        <w:t>ада. По плану дети ориентируются в пространстве.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«Поиски добрых слов»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раскрыть на примерах значение слов «простите, извините», воспитывать дружеские отношения, объяснить необходимость извинения, признания вины или доказательства правоты и справедливости, связь слова и поступка, слово и отношение.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Воспитатель начинает рассказ о том, как следует извиняться, где и когда, как применяются эти вежливые слова.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2"/>
          <w:b/>
          <w:bCs/>
          <w:color w:val="000000"/>
          <w:sz w:val="28"/>
          <w:szCs w:val="28"/>
        </w:rPr>
        <w:t>«Путешествие по маршруту добрых чувств, поступков, дел и отношений»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 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обратить внимание детей на то, что добрые чувства, поступки и дела вызывают чувство уважения, дружбу и любовь. Формировать дружеские отношения, закреплять правила этикета, правила поведения.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картинки с разными сюжетами добрых поступков, хорошего и плохого поведения.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Воспитатель начинает рассказ о том, как следует себя вести в том или ином месте, какие поступки хорошие.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«Наша страна»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выявить знания детей о нашей Родине, ее столице.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 </w:t>
      </w:r>
      <w:r>
        <w:rPr>
          <w:rStyle w:val="c3"/>
          <w:color w:val="000000"/>
          <w:sz w:val="28"/>
          <w:szCs w:val="28"/>
        </w:rPr>
        <w:t>иллюстрации, фотографии.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воспитатель показывает иллюстрации и картины, задает вопросы. Дети отвечают.</w:t>
      </w:r>
      <w:r>
        <w:rPr>
          <w:rStyle w:val="c2"/>
          <w:b/>
          <w:bCs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«Малая Родина»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6"/>
          <w:color w:val="000000"/>
          <w:sz w:val="28"/>
          <w:szCs w:val="28"/>
        </w:rPr>
        <w:t> Выявить знания детей о своей Малой  Родине, об истории нашего города, памятниках и достопримечательностях.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иллюстрации, фотографии.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lastRenderedPageBreak/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воспитатель показывает иллюстрации и картины, залает вопросы. Дети отвечают.</w:t>
      </w:r>
      <w:r>
        <w:rPr>
          <w:rStyle w:val="c2"/>
          <w:b/>
          <w:bCs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«Флаг России»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способствовать закреплению знания флага своей страны, (города, области, областного центра) закрепить основные цвета флагов, что они обозначают?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полосы красного, синего и белого цвета.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Воспитатель показывает детям флаг России, убирает и предлагает выложить разноцветные полоски в том порядке, в котором они находятся на флаге России.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     «Герб России»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способствовать закреплению знания герба своей страны, (города, области, областного центра) закрепить знания о том, что нарисовано на гербе и что это обозначает.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картинка герба, разрезанная на 6-8 частей.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Воспитатель показывает детям герб России, и предлагает детям составить герб одно целое из частей картинки.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«Расскажи о своей семье»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Сформировать представление о себе как о члене семьи. Показать значение семьи в жизни человека. Формировать желание рассказывать о членах своей семьи, гордиться ими, любить их.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Материал</w:t>
      </w:r>
      <w:r>
        <w:rPr>
          <w:rStyle w:val="c2"/>
          <w:b/>
          <w:bCs/>
          <w:color w:val="000000"/>
          <w:sz w:val="28"/>
          <w:szCs w:val="28"/>
        </w:rPr>
        <w:t>: </w:t>
      </w:r>
      <w:r>
        <w:rPr>
          <w:rStyle w:val="c3"/>
          <w:color w:val="000000"/>
          <w:sz w:val="28"/>
          <w:szCs w:val="28"/>
        </w:rPr>
        <w:t>Фотоальбом, составленный совместно с родителями с семейными фотографиями с генеалогическим древом семьи. 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«Как я дома помогаю?»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формировать</w:t>
      </w:r>
      <w:r>
        <w:rPr>
          <w:rStyle w:val="c3"/>
          <w:color w:val="000000"/>
          <w:sz w:val="28"/>
          <w:szCs w:val="28"/>
        </w:rPr>
        <w:t> представления о домашних обязанностях женщин и мужчин, девочек и мальчиков. Воспитывать желание оказывать помощь людям.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Картинки с изображением людей, которые исполняют разную работу по дому.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Воспитатель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показывает карточку, предлагает составить рассказ по ней и рассказать, кто и какие обязанности выполняет дома.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«</w:t>
      </w:r>
      <w:r>
        <w:rPr>
          <w:rStyle w:val="c2"/>
          <w:b/>
          <w:bCs/>
          <w:color w:val="000000"/>
          <w:sz w:val="28"/>
          <w:szCs w:val="28"/>
        </w:rPr>
        <w:t>Благородные поступки»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воспитывать в детях желание совершать поступки ради других людей. Формировать понимание того, что поступком мы называем не только героизм, но и любое доброе дело ради другого человека.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мячик, картинки и иллюстрации с изображением благородных поступков.         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Детям предлагается перечислить благородные поступки по отношению к девочкам (женщинам) и мальчикам (мужчинам). Воспитатель кидает в руки мяч одному из игроков, тот называет благородный поступок и перекидывает мяч следующему игроку по своему желанию.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«Вежливые слова»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воспитывать в детях культуру поведения, вежливость, уважение друг к другу, желание помочь друг другу.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lastRenderedPageBreak/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сюжетные картинки, на которых изображены разные ситуации: ребенок толкнул другого, ребенок поднял упавшую вещь, ребенок жалеет другого ребенка, и т.д.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6"/>
          <w:color w:val="000000"/>
          <w:sz w:val="28"/>
          <w:szCs w:val="28"/>
        </w:rPr>
        <w:t> Воспитатель показывает карточку и предлагает составить рассказ по картине</w:t>
      </w:r>
      <w:r>
        <w:rPr>
          <w:rStyle w:val="c1"/>
          <w:i/>
          <w:iCs/>
          <w:color w:val="000000"/>
          <w:sz w:val="28"/>
          <w:szCs w:val="28"/>
        </w:rPr>
        <w:t>.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«Назови кто»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знакомить детей с главными людьми РФ (Путин, Шойгу, Медведев).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портреты известных соотечественников.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 xml:space="preserve"> Воспитатель показывает портреты, предлагает детям назвать того, кто изображен на портрете и </w:t>
      </w:r>
      <w:proofErr w:type="gramStart"/>
      <w:r>
        <w:rPr>
          <w:rStyle w:val="c3"/>
          <w:color w:val="000000"/>
          <w:sz w:val="28"/>
          <w:szCs w:val="28"/>
        </w:rPr>
        <w:t>рассказать</w:t>
      </w:r>
      <w:proofErr w:type="gramEnd"/>
      <w:r>
        <w:rPr>
          <w:rStyle w:val="c3"/>
          <w:color w:val="000000"/>
          <w:sz w:val="28"/>
          <w:szCs w:val="28"/>
        </w:rPr>
        <w:t>, чем он знаменит.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«Наш город»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закрепить</w:t>
      </w:r>
      <w:r>
        <w:rPr>
          <w:rStyle w:val="c3"/>
          <w:color w:val="000000"/>
          <w:sz w:val="28"/>
          <w:szCs w:val="28"/>
        </w:rPr>
        <w:t> знания детей о своем городе, о зданиях, построенных в ближайшем окружении детсада.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фотографии и иллюстрации.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работы: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По фотографиям и иллюстрациям дети узнают и рассказывают о своем поселке, об зданиях, построенных в ближайшем окружении дет</w:t>
      </w:r>
      <w:proofErr w:type="gramStart"/>
      <w:r>
        <w:rPr>
          <w:rStyle w:val="c3"/>
          <w:color w:val="000000"/>
          <w:sz w:val="28"/>
          <w:szCs w:val="28"/>
        </w:rPr>
        <w:t>.</w:t>
      </w:r>
      <w:proofErr w:type="gramEnd"/>
      <w:r>
        <w:rPr>
          <w:rStyle w:val="c3"/>
          <w:color w:val="000000"/>
          <w:sz w:val="28"/>
          <w:szCs w:val="28"/>
        </w:rPr>
        <w:t xml:space="preserve"> </w:t>
      </w:r>
      <w:proofErr w:type="gramStart"/>
      <w:r>
        <w:rPr>
          <w:rStyle w:val="c3"/>
          <w:color w:val="000000"/>
          <w:sz w:val="28"/>
          <w:szCs w:val="28"/>
        </w:rPr>
        <w:t>с</w:t>
      </w:r>
      <w:proofErr w:type="gramEnd"/>
      <w:r>
        <w:rPr>
          <w:rStyle w:val="c3"/>
          <w:color w:val="000000"/>
          <w:sz w:val="28"/>
          <w:szCs w:val="28"/>
        </w:rPr>
        <w:t>ада.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«Моих родителей зовут…»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 закрепляем</w:t>
      </w:r>
      <w:r>
        <w:rPr>
          <w:rStyle w:val="c3"/>
          <w:color w:val="000000"/>
          <w:sz w:val="28"/>
          <w:szCs w:val="28"/>
        </w:rPr>
        <w:t> знания имени и отчества родителей, дедушек, бабушек.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семейные фотоальбомы.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дети, передавая друг другу мяч, быстро называют фамилию, имя, отчество мамы и папы.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«</w:t>
      </w:r>
      <w:r>
        <w:rPr>
          <w:rStyle w:val="c2"/>
          <w:b/>
          <w:bCs/>
          <w:color w:val="000000"/>
          <w:sz w:val="28"/>
          <w:szCs w:val="28"/>
        </w:rPr>
        <w:t>Кто и в какой стране живет?»</w:t>
      </w:r>
      <w:r>
        <w:rPr>
          <w:rStyle w:val="c3"/>
          <w:color w:val="000000"/>
          <w:sz w:val="28"/>
          <w:szCs w:val="28"/>
        </w:rPr>
        <w:t>       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расширить знания детей о мире, людях, которые населяют его.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 xml:space="preserve">картины и иллюстрации с разными странами мира и народом. Развитие речи, логического мышления, формирование умения употреблять суффикс </w:t>
      </w:r>
      <w:proofErr w:type="gramStart"/>
      <w:r>
        <w:rPr>
          <w:rStyle w:val="c3"/>
          <w:color w:val="000000"/>
          <w:sz w:val="28"/>
          <w:szCs w:val="28"/>
        </w:rPr>
        <w:t>-</w:t>
      </w:r>
      <w:proofErr w:type="spellStart"/>
      <w:r>
        <w:rPr>
          <w:rStyle w:val="c3"/>
          <w:color w:val="000000"/>
          <w:sz w:val="28"/>
          <w:szCs w:val="28"/>
        </w:rPr>
        <w:t>е</w:t>
      </w:r>
      <w:proofErr w:type="gramEnd"/>
      <w:r>
        <w:rPr>
          <w:rStyle w:val="c3"/>
          <w:color w:val="000000"/>
          <w:sz w:val="28"/>
          <w:szCs w:val="28"/>
        </w:rPr>
        <w:t>ц</w:t>
      </w:r>
      <w:proofErr w:type="spellEnd"/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Ход:</w:t>
      </w:r>
      <w:r>
        <w:rPr>
          <w:rStyle w:val="c2"/>
          <w:b/>
          <w:bCs/>
          <w:color w:val="000000"/>
          <w:sz w:val="28"/>
          <w:szCs w:val="28"/>
        </w:rPr>
        <w:t> </w:t>
      </w:r>
      <w:proofErr w:type="gramStart"/>
      <w:r>
        <w:rPr>
          <w:rStyle w:val="c3"/>
          <w:color w:val="000000"/>
          <w:sz w:val="28"/>
          <w:szCs w:val="28"/>
        </w:rPr>
        <w:t>Воспитатель</w:t>
      </w:r>
      <w:proofErr w:type="gramEnd"/>
      <w:r>
        <w:rPr>
          <w:rStyle w:val="c3"/>
          <w:color w:val="000000"/>
          <w:sz w:val="28"/>
          <w:szCs w:val="28"/>
        </w:rPr>
        <w:t xml:space="preserve"> показывает изображения и просит определить из </w:t>
      </w:r>
      <w:proofErr w:type="gramStart"/>
      <w:r>
        <w:rPr>
          <w:rStyle w:val="c3"/>
          <w:color w:val="000000"/>
          <w:sz w:val="28"/>
          <w:szCs w:val="28"/>
        </w:rPr>
        <w:t>какой</w:t>
      </w:r>
      <w:proofErr w:type="gramEnd"/>
      <w:r>
        <w:rPr>
          <w:rStyle w:val="c3"/>
          <w:color w:val="000000"/>
          <w:sz w:val="28"/>
          <w:szCs w:val="28"/>
        </w:rPr>
        <w:t xml:space="preserve"> страны этот человек и как его назовут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Китай-китаец,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Африка-африканец…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«У кого какой домик»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закрепить, зная детей о животном мире родного края. Пояснить, что животные тоже имеют право на жильё и неприкосновенность жилища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3"/>
          <w:color w:val="000000"/>
          <w:sz w:val="28"/>
          <w:szCs w:val="28"/>
        </w:rPr>
        <w:t> картинки и иллюстрации с изображением жилища животных.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color w:val="000000"/>
          <w:sz w:val="28"/>
          <w:szCs w:val="28"/>
        </w:rPr>
        <w:t> </w:t>
      </w: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Медведю – берлога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                  Белке – дупло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«Назови ласково»</w:t>
      </w:r>
      <w:r>
        <w:rPr>
          <w:rStyle w:val="c3"/>
          <w:color w:val="000000"/>
          <w:sz w:val="28"/>
          <w:szCs w:val="28"/>
        </w:rPr>
        <w:t>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3"/>
          <w:color w:val="000000"/>
          <w:sz w:val="28"/>
          <w:szCs w:val="28"/>
        </w:rPr>
        <w:t> совершенствовать речь детей как средства общения, воспитывать дружеские взаимоотношения. Закреплять умение образовывать уменьшительно-ласкательные слова. Знакомить с разными именами.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 xml:space="preserve"> Миша - </w:t>
      </w:r>
      <w:proofErr w:type="spellStart"/>
      <w:r>
        <w:rPr>
          <w:rStyle w:val="c3"/>
          <w:color w:val="000000"/>
          <w:sz w:val="28"/>
          <w:szCs w:val="28"/>
        </w:rPr>
        <w:t>Мишенька</w:t>
      </w:r>
      <w:proofErr w:type="spellEnd"/>
      <w:r>
        <w:rPr>
          <w:rStyle w:val="c3"/>
          <w:color w:val="000000"/>
          <w:sz w:val="28"/>
          <w:szCs w:val="28"/>
        </w:rPr>
        <w:t xml:space="preserve">, Даша - Дашенька, </w:t>
      </w:r>
      <w:proofErr w:type="spellStart"/>
      <w:r>
        <w:rPr>
          <w:rStyle w:val="c3"/>
          <w:color w:val="000000"/>
          <w:sz w:val="28"/>
          <w:szCs w:val="28"/>
        </w:rPr>
        <w:t>Дашуля</w:t>
      </w:r>
      <w:proofErr w:type="spellEnd"/>
      <w:r>
        <w:rPr>
          <w:rStyle w:val="c3"/>
          <w:color w:val="000000"/>
          <w:sz w:val="28"/>
          <w:szCs w:val="28"/>
        </w:rPr>
        <w:t>….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«Кому что нужно для работы?»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6"/>
          <w:color w:val="000000"/>
          <w:sz w:val="28"/>
          <w:szCs w:val="28"/>
        </w:rPr>
        <w:t xml:space="preserve"> формировать умение употреблять винительный и дательный падеж существительных. Развивать речь, логическое мышление память. Закреплять </w:t>
      </w:r>
      <w:r>
        <w:rPr>
          <w:rStyle w:val="c6"/>
          <w:color w:val="000000"/>
          <w:sz w:val="28"/>
          <w:szCs w:val="28"/>
        </w:rPr>
        <w:lastRenderedPageBreak/>
        <w:t>знания о профессиях людей.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Материал</w:t>
      </w:r>
      <w:r>
        <w:rPr>
          <w:rStyle w:val="c3"/>
          <w:color w:val="000000"/>
          <w:sz w:val="28"/>
          <w:szCs w:val="28"/>
        </w:rPr>
        <w:t>: карточки с изображением людей разных профессий.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 </w:t>
      </w:r>
      <w:r>
        <w:rPr>
          <w:rStyle w:val="c3"/>
          <w:color w:val="000000"/>
          <w:sz w:val="28"/>
          <w:szCs w:val="28"/>
        </w:rPr>
        <w:t>Повару - поварешка.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«Отгадывание и толкование загадок об Армии, солдатах, Родине, растительном и животном мире»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знакомить с устным народным творчеством, способствовать самовыражению детей, умению загадывать и отгадывать загадки на нравственно-патриотическую тему.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загадки и картинки с отгадками.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воспитатель загадывает, дети отгадывают загадку.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  <w:sz w:val="28"/>
          <w:szCs w:val="28"/>
        </w:rPr>
        <w:t>«</w:t>
      </w:r>
      <w:r>
        <w:rPr>
          <w:rStyle w:val="c2"/>
          <w:b/>
          <w:bCs/>
          <w:color w:val="000000"/>
          <w:sz w:val="28"/>
          <w:szCs w:val="28"/>
        </w:rPr>
        <w:t>Отгадай профессию»   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 xml:space="preserve">закреплять знания детей о профессиях. Формировать умения разделять профессии </w:t>
      </w:r>
      <w:proofErr w:type="gramStart"/>
      <w:r>
        <w:rPr>
          <w:rStyle w:val="c3"/>
          <w:color w:val="000000"/>
          <w:sz w:val="28"/>
          <w:szCs w:val="28"/>
        </w:rPr>
        <w:t>на</w:t>
      </w:r>
      <w:proofErr w:type="gramEnd"/>
      <w:r>
        <w:rPr>
          <w:rStyle w:val="c3"/>
          <w:color w:val="000000"/>
          <w:sz w:val="28"/>
          <w:szCs w:val="28"/>
        </w:rPr>
        <w:t xml:space="preserve"> мужские и женские.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карточки с изображением людей разных профессий.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Взрослый перечисляет действия человека определенной профессии, а дети отгадывают, что это за профессия.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«Кто что делает?»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Цель: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формировать навык на подбор глаголов к существительным, развивать речь, логическое мышление, память.</w:t>
      </w:r>
    </w:p>
    <w:p w:rsidR="00343909" w:rsidRDefault="00343909" w:rsidP="00343909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Материал:</w:t>
      </w:r>
      <w:r>
        <w:rPr>
          <w:rStyle w:val="c2"/>
          <w:b/>
          <w:bCs/>
          <w:color w:val="000000"/>
          <w:sz w:val="28"/>
          <w:szCs w:val="28"/>
        </w:rPr>
        <w:t> </w:t>
      </w:r>
      <w:r>
        <w:rPr>
          <w:rStyle w:val="c6"/>
          <w:color w:val="000000"/>
          <w:sz w:val="28"/>
          <w:szCs w:val="28"/>
        </w:rPr>
        <w:t>карточки с изображением людей разных профессий.</w:t>
      </w:r>
      <w:r>
        <w:rPr>
          <w:color w:val="000000"/>
          <w:sz w:val="28"/>
          <w:szCs w:val="28"/>
        </w:rPr>
        <w:br/>
      </w:r>
      <w:r>
        <w:rPr>
          <w:rStyle w:val="c1"/>
          <w:i/>
          <w:iCs/>
          <w:color w:val="000000"/>
          <w:sz w:val="28"/>
          <w:szCs w:val="28"/>
        </w:rPr>
        <w:t>Ход игры:</w:t>
      </w:r>
      <w:r>
        <w:rPr>
          <w:rStyle w:val="c3"/>
          <w:color w:val="000000"/>
          <w:sz w:val="28"/>
          <w:szCs w:val="28"/>
        </w:rPr>
        <w:t> Повар - варит, жарит и т. д.</w:t>
      </w:r>
    </w:p>
    <w:p w:rsidR="00B36B63" w:rsidRDefault="00BE6B6D"/>
    <w:sectPr w:rsidR="00B36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09"/>
    <w:rsid w:val="00070B30"/>
    <w:rsid w:val="00343909"/>
    <w:rsid w:val="00BE6B6D"/>
    <w:rsid w:val="00DA4B0E"/>
    <w:rsid w:val="00E7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4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43909"/>
  </w:style>
  <w:style w:type="paragraph" w:customStyle="1" w:styleId="c5">
    <w:name w:val="c5"/>
    <w:basedOn w:val="a"/>
    <w:rsid w:val="0034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3909"/>
  </w:style>
  <w:style w:type="character" w:customStyle="1" w:styleId="c3">
    <w:name w:val="c3"/>
    <w:basedOn w:val="a0"/>
    <w:rsid w:val="00343909"/>
  </w:style>
  <w:style w:type="character" w:customStyle="1" w:styleId="c1">
    <w:name w:val="c1"/>
    <w:basedOn w:val="a0"/>
    <w:rsid w:val="00343909"/>
  </w:style>
  <w:style w:type="character" w:customStyle="1" w:styleId="c6">
    <w:name w:val="c6"/>
    <w:basedOn w:val="a0"/>
    <w:rsid w:val="00343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4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343909"/>
  </w:style>
  <w:style w:type="paragraph" w:customStyle="1" w:styleId="c5">
    <w:name w:val="c5"/>
    <w:basedOn w:val="a"/>
    <w:rsid w:val="00343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43909"/>
  </w:style>
  <w:style w:type="character" w:customStyle="1" w:styleId="c3">
    <w:name w:val="c3"/>
    <w:basedOn w:val="a0"/>
    <w:rsid w:val="00343909"/>
  </w:style>
  <w:style w:type="character" w:customStyle="1" w:styleId="c1">
    <w:name w:val="c1"/>
    <w:basedOn w:val="a0"/>
    <w:rsid w:val="00343909"/>
  </w:style>
  <w:style w:type="character" w:customStyle="1" w:styleId="c6">
    <w:name w:val="c6"/>
    <w:basedOn w:val="a0"/>
    <w:rsid w:val="00343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4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2023-03-04T19:56:00Z</dcterms:created>
  <dcterms:modified xsi:type="dcterms:W3CDTF">2023-03-20T18:36:00Z</dcterms:modified>
</cp:coreProperties>
</file>